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4909" w14:textId="7CA68747" w:rsidR="00390962" w:rsidRDefault="00000000">
      <w:pPr>
        <w:spacing w:after="140" w:line="280" w:lineRule="auto"/>
        <w:jc w:val="right"/>
      </w:pPr>
      <w:r>
        <w:t>令和8年7月</w:t>
      </w:r>
      <w:r w:rsidR="004E147D">
        <w:rPr>
          <w:rFonts w:hint="eastAsia"/>
        </w:rPr>
        <w:t>吉</w:t>
      </w:r>
      <w:r>
        <w:t>日</w:t>
      </w:r>
    </w:p>
    <w:p w14:paraId="7E477F16" w14:textId="6DC32D76" w:rsidR="00390962" w:rsidRDefault="00000000">
      <w:pPr>
        <w:spacing w:after="120" w:line="280" w:lineRule="auto"/>
      </w:pPr>
      <w:r>
        <w:rPr>
          <w:sz w:val="22"/>
          <w:szCs w:val="22"/>
        </w:rPr>
        <w:t>一般社団法人 青森県言語聴覚士会　御中</w:t>
      </w:r>
    </w:p>
    <w:p w14:paraId="17E35E44" w14:textId="77777777" w:rsidR="00390962" w:rsidRDefault="00000000">
      <w:pPr>
        <w:spacing w:line="280" w:lineRule="auto"/>
        <w:jc w:val="right"/>
      </w:pPr>
      <w:r>
        <w:t>RECOVERY8 事務局　佐々木 観菜</w:t>
      </w:r>
    </w:p>
    <w:p w14:paraId="08A41712" w14:textId="13B07D2B" w:rsidR="00390962" w:rsidRDefault="00000000">
      <w:pPr>
        <w:spacing w:after="160" w:line="280" w:lineRule="auto"/>
        <w:jc w:val="right"/>
      </w:pPr>
      <w:r>
        <w:t>mail：recovery8.rihariha@gmail.com</w:t>
      </w:r>
    </w:p>
    <w:p w14:paraId="1A15C224" w14:textId="478DFC5E" w:rsidR="00390962" w:rsidRDefault="00000000">
      <w:pPr>
        <w:spacing w:after="170" w:line="280" w:lineRule="auto"/>
        <w:jc w:val="center"/>
      </w:pPr>
      <w:r>
        <w:rPr>
          <w:b/>
          <w:bCs/>
          <w:sz w:val="26"/>
          <w:szCs w:val="26"/>
        </w:rPr>
        <w:t>研修会のご案内および会員の皆様へのご周知のお願い</w:t>
      </w:r>
    </w:p>
    <w:p w14:paraId="4FC5A62F" w14:textId="0A49150C" w:rsidR="00390962" w:rsidRDefault="00000000" w:rsidP="00362F6B">
      <w:pPr>
        <w:spacing w:after="60"/>
      </w:pPr>
      <w:r>
        <w:t>拝啓　時下ますますご清栄のこととお慶び申し上げます。貴会におかれましては、ますますご発展のこととお喜び申し上げます。</w:t>
      </w:r>
    </w:p>
    <w:p w14:paraId="6C85415F" w14:textId="77777777" w:rsidR="00390962" w:rsidRDefault="00000000" w:rsidP="00362F6B">
      <w:pPr>
        <w:spacing w:after="60"/>
      </w:pPr>
      <w:r>
        <w:t xml:space="preserve">　このたび、言語聴覚士の臨床力向上を目的とした研修会を下記のとおり開催いたします。言語聴覚士向けの研修会には実技を伴うものが多くありませんが、本研修会は</w:t>
      </w:r>
      <w:r>
        <w:rPr>
          <w:b/>
          <w:bCs/>
        </w:rPr>
        <w:t>全3回すべてを実技中心</w:t>
      </w:r>
      <w:r>
        <w:t>として構成し、明日からの臨床で即実践できる内容をお伝えします。</w:t>
      </w:r>
    </w:p>
    <w:p w14:paraId="4F29D3B8" w14:textId="77777777" w:rsidR="00390962" w:rsidRDefault="00000000" w:rsidP="00362F6B">
      <w:pPr>
        <w:spacing w:after="80"/>
      </w:pPr>
      <w:r>
        <w:t xml:space="preserve">　つきましては、貴会会員の皆様へご周知いただけますと幸いに存じます。何卒よろしくお願い申し上げます。</w:t>
      </w:r>
    </w:p>
    <w:p w14:paraId="12AC1D94" w14:textId="77777777" w:rsidR="00390962" w:rsidRDefault="00000000" w:rsidP="009F2498">
      <w:pPr>
        <w:spacing w:after="100"/>
        <w:jc w:val="right"/>
      </w:pPr>
      <w:r>
        <w:t>敬具</w:t>
      </w:r>
    </w:p>
    <w:p w14:paraId="6FF7612C" w14:textId="77777777" w:rsidR="00390962" w:rsidRDefault="00000000" w:rsidP="009F2498">
      <w:pPr>
        <w:spacing w:after="80"/>
        <w:jc w:val="center"/>
      </w:pPr>
      <w:r>
        <w:rPr>
          <w:b/>
          <w:bCs/>
        </w:rPr>
        <w:t>記</w:t>
      </w:r>
    </w:p>
    <w:p w14:paraId="0057CDD9" w14:textId="77777777" w:rsidR="00390962" w:rsidRDefault="00000000" w:rsidP="009F2498">
      <w:pPr>
        <w:spacing w:before="110" w:after="20"/>
      </w:pPr>
      <w:r>
        <w:rPr>
          <w:b/>
          <w:bCs/>
        </w:rPr>
        <w:t>■ 研修会名</w:t>
      </w:r>
    </w:p>
    <w:p w14:paraId="4380B0DC" w14:textId="77777777" w:rsidR="00390962" w:rsidRDefault="00000000" w:rsidP="00362F6B">
      <w:r>
        <w:t>臨床力を上げる　STのための実技研修会（全3回）</w:t>
      </w:r>
    </w:p>
    <w:p w14:paraId="3B0DB626" w14:textId="77777777" w:rsidR="00390962" w:rsidRDefault="00000000" w:rsidP="00362F6B">
      <w:pPr>
        <w:spacing w:before="110" w:after="20"/>
      </w:pPr>
      <w:r>
        <w:rPr>
          <w:b/>
          <w:bCs/>
        </w:rPr>
        <w:t>■ 日程・内容</w:t>
      </w:r>
    </w:p>
    <w:p w14:paraId="29801429" w14:textId="77777777" w:rsidR="009F2498" w:rsidRPr="009F2498" w:rsidRDefault="00000000" w:rsidP="009F2498">
      <w:pPr>
        <w:rPr>
          <w:rFonts w:hint="eastAsia"/>
          <w:sz w:val="18"/>
          <w:szCs w:val="18"/>
        </w:rPr>
      </w:pPr>
      <w:r>
        <w:t xml:space="preserve">第1回　9月13日(日) 10:00〜12:00　</w:t>
      </w:r>
      <w:r w:rsidR="009F2498" w:rsidRPr="009F2498">
        <w:rPr>
          <w:sz w:val="18"/>
          <w:szCs w:val="18"/>
        </w:rPr>
        <w:t>入野 隆仁（</w:t>
      </w:r>
      <w:r w:rsidR="009F2498" w:rsidRPr="009F2498">
        <w:rPr>
          <w:rFonts w:hint="eastAsia"/>
          <w:sz w:val="18"/>
          <w:szCs w:val="18"/>
        </w:rPr>
        <w:t>PT：神奈川県済生会湘南平塚病院 リハビリテーション科長</w:t>
      </w:r>
      <w:r w:rsidR="009F2498" w:rsidRPr="009F2498">
        <w:rPr>
          <w:sz w:val="18"/>
          <w:szCs w:val="18"/>
        </w:rPr>
        <w:t>）</w:t>
      </w:r>
    </w:p>
    <w:p w14:paraId="78B17018" w14:textId="77777777" w:rsidR="00390962" w:rsidRPr="009F2498" w:rsidRDefault="00000000" w:rsidP="009F2498">
      <w:pPr>
        <w:ind w:firstLineChars="100" w:firstLine="200"/>
        <w:rPr>
          <w:u w:val="single"/>
        </w:rPr>
      </w:pPr>
      <w:r w:rsidRPr="009F2498">
        <w:rPr>
          <w:u w:val="single"/>
        </w:rPr>
        <w:t>治療手技（痙縮・顔面神経麻痺・顎関節症）／患者から“選ばれる”コミュニケーション</w:t>
      </w:r>
    </w:p>
    <w:p w14:paraId="4A2637FD" w14:textId="73E0D6D0" w:rsidR="00390962" w:rsidRPr="009F2498" w:rsidRDefault="00000000" w:rsidP="00362F6B">
      <w:pPr>
        <w:rPr>
          <w:sz w:val="18"/>
          <w:szCs w:val="18"/>
        </w:rPr>
      </w:pPr>
      <w:r>
        <w:t xml:space="preserve">第2回　10月24日(土) 9:30〜12:30　</w:t>
      </w:r>
      <w:r w:rsidRPr="009F2498">
        <w:rPr>
          <w:sz w:val="18"/>
          <w:szCs w:val="18"/>
        </w:rPr>
        <w:t>福士 尚葵（介護福祉士</w:t>
      </w:r>
      <w:r w:rsidR="009F2498" w:rsidRPr="009F2498">
        <w:rPr>
          <w:rFonts w:hint="eastAsia"/>
          <w:sz w:val="18"/>
          <w:szCs w:val="18"/>
        </w:rPr>
        <w:t>：弘前医療福祉大学短期大学部 准教授</w:t>
      </w:r>
      <w:r w:rsidRPr="009F2498">
        <w:rPr>
          <w:sz w:val="18"/>
          <w:szCs w:val="18"/>
        </w:rPr>
        <w:t>）</w:t>
      </w:r>
    </w:p>
    <w:p w14:paraId="373EB4B6" w14:textId="77777777" w:rsidR="00390962" w:rsidRPr="009F2498" w:rsidRDefault="00000000" w:rsidP="00362F6B">
      <w:pPr>
        <w:ind w:left="200"/>
        <w:rPr>
          <w:u w:val="single"/>
        </w:rPr>
      </w:pPr>
      <w:r w:rsidRPr="009F2498">
        <w:rPr>
          <w:u w:val="single"/>
        </w:rPr>
        <w:t>一日でコツを知る！起居動作・トランスファー実践</w:t>
      </w:r>
    </w:p>
    <w:p w14:paraId="7BA76EC0" w14:textId="731E04E2" w:rsidR="00390962" w:rsidRDefault="00000000" w:rsidP="00362F6B">
      <w:r>
        <w:t xml:space="preserve">第3回　10月24日(土) 13:30〜16:30　</w:t>
      </w:r>
      <w:r w:rsidRPr="009F2498">
        <w:rPr>
          <w:sz w:val="18"/>
          <w:szCs w:val="18"/>
        </w:rPr>
        <w:t>乳井 亮輔（</w:t>
      </w:r>
      <w:r w:rsidR="009F2498" w:rsidRPr="009F2498">
        <w:rPr>
          <w:rFonts w:hint="eastAsia"/>
          <w:sz w:val="18"/>
          <w:szCs w:val="18"/>
        </w:rPr>
        <w:t>ST：弘前医療福祉大学 助教</w:t>
      </w:r>
      <w:r w:rsidRPr="009F2498">
        <w:rPr>
          <w:sz w:val="18"/>
          <w:szCs w:val="18"/>
        </w:rPr>
        <w:t>）</w:t>
      </w:r>
    </w:p>
    <w:p w14:paraId="6150A446" w14:textId="3DDF650B" w:rsidR="00390962" w:rsidRPr="009F2498" w:rsidRDefault="009F2498" w:rsidP="00362F6B">
      <w:pPr>
        <w:ind w:left="200"/>
        <w:rPr>
          <w:rFonts w:hint="eastAsia"/>
          <w:u w:val="single"/>
        </w:rPr>
      </w:pPr>
      <w:r w:rsidRPr="009F2498">
        <w:rPr>
          <w:rFonts w:hint="eastAsia"/>
          <w:u w:val="single"/>
        </w:rPr>
        <w:t>姿勢</w:t>
      </w:r>
      <w:r w:rsidRPr="009F2498">
        <w:rPr>
          <w:rFonts w:hint="eastAsia"/>
          <w:u w:val="single"/>
        </w:rPr>
        <w:t>から介入する</w:t>
      </w:r>
      <w:r w:rsidR="00000000" w:rsidRPr="009F2498">
        <w:rPr>
          <w:u w:val="single"/>
        </w:rPr>
        <w:t>嚥下・発声・構音</w:t>
      </w:r>
      <w:r w:rsidR="002072B6">
        <w:rPr>
          <w:rFonts w:hint="eastAsia"/>
          <w:u w:val="single"/>
        </w:rPr>
        <w:t>への</w:t>
      </w:r>
      <w:r w:rsidR="00000000" w:rsidRPr="009F2498">
        <w:rPr>
          <w:u w:val="single"/>
        </w:rPr>
        <w:t>アプローチ</w:t>
      </w:r>
      <w:r>
        <w:rPr>
          <w:rFonts w:hint="eastAsia"/>
          <w:u w:val="single"/>
        </w:rPr>
        <w:t>集</w:t>
      </w:r>
    </w:p>
    <w:p w14:paraId="6DBAFA40" w14:textId="015F452F" w:rsidR="00390962" w:rsidRDefault="00000000" w:rsidP="00362F6B">
      <w:pPr>
        <w:spacing w:before="110" w:after="20"/>
      </w:pPr>
      <w:r>
        <w:rPr>
          <w:b/>
          <w:bCs/>
        </w:rPr>
        <w:t>■ 会場</w:t>
      </w:r>
    </w:p>
    <w:p w14:paraId="05C6F156" w14:textId="01066AB7" w:rsidR="00390962" w:rsidRDefault="00000000" w:rsidP="00362F6B">
      <w:pPr>
        <w:rPr>
          <w:rFonts w:hint="eastAsia"/>
        </w:rPr>
      </w:pPr>
      <w:r>
        <w:t>弘前医療福祉大学　介護実習室（青森県弘前市小比内3丁目18番地1）</w:t>
      </w:r>
    </w:p>
    <w:p w14:paraId="3C25243E" w14:textId="77777777" w:rsidR="00390962" w:rsidRDefault="00000000" w:rsidP="00362F6B">
      <w:pPr>
        <w:spacing w:before="110" w:after="20"/>
      </w:pPr>
      <w:r>
        <w:rPr>
          <w:b/>
          <w:bCs/>
        </w:rPr>
        <w:t>■ 対象・定員</w:t>
      </w:r>
    </w:p>
    <w:p w14:paraId="77EC3A9B" w14:textId="77777777" w:rsidR="00390962" w:rsidRDefault="00000000" w:rsidP="00362F6B">
      <w:r>
        <w:t>言語聴覚士（経験年数不問）　ほかリハビリ・介護関連職／各回30名（先着順）</w:t>
      </w:r>
    </w:p>
    <w:p w14:paraId="3C915594" w14:textId="37829315" w:rsidR="00390962" w:rsidRDefault="00000000" w:rsidP="00362F6B">
      <w:pPr>
        <w:spacing w:before="110" w:after="20"/>
      </w:pPr>
      <w:r>
        <w:rPr>
          <w:b/>
          <w:bCs/>
        </w:rPr>
        <w:t>■ 参加費（お一人あたり）</w:t>
      </w:r>
    </w:p>
    <w:p w14:paraId="6D6B637F" w14:textId="482D9A86" w:rsidR="00390962" w:rsidRDefault="00000000" w:rsidP="00362F6B">
      <w:r>
        <w:t>単発 各回5,000円／全3回</w:t>
      </w:r>
      <w:r w:rsidR="00362F6B">
        <w:rPr>
          <w:rFonts w:hint="eastAsia"/>
        </w:rPr>
        <w:t>セット</w:t>
      </w:r>
      <w:r>
        <w:t xml:space="preserve"> 14,000円</w:t>
      </w:r>
      <w:r w:rsidR="002072B6">
        <w:rPr>
          <w:rFonts w:hint="eastAsia"/>
        </w:rPr>
        <w:t xml:space="preserve">　</w:t>
      </w:r>
      <w:r>
        <w:t>※2名以上でのお申し込みは割引（詳細は下記サイト）</w:t>
      </w:r>
    </w:p>
    <w:p w14:paraId="4BD4FAB1" w14:textId="742C258A" w:rsidR="00390962" w:rsidRDefault="00000000" w:rsidP="00362F6B">
      <w:pPr>
        <w:spacing w:before="110" w:after="20"/>
      </w:pPr>
      <w:r>
        <w:rPr>
          <w:b/>
          <w:bCs/>
        </w:rPr>
        <w:t>■ お申し込み・詳細</w:t>
      </w:r>
    </w:p>
    <w:p w14:paraId="20727DD6" w14:textId="1EF44481" w:rsidR="00390962" w:rsidRDefault="00000000" w:rsidP="00362F6B">
      <w:pPr>
        <w:rPr>
          <w:rFonts w:hint="eastAsia"/>
        </w:rPr>
      </w:pPr>
      <w:r>
        <w:t>下記サイトに詳細を掲載しております。フォームよりお申し込みください。</w:t>
      </w:r>
    </w:p>
    <w:p w14:paraId="6DFC7D25" w14:textId="1BF4C568" w:rsidR="00362F6B" w:rsidRDefault="00362F6B" w:rsidP="00362F6B">
      <w:pPr>
        <w:spacing w:before="140" w:after="120"/>
        <w:jc w:val="right"/>
      </w:pPr>
      <w:r w:rsidRPr="00362F6B">
        <w:rPr>
          <w:sz w:val="17"/>
          <w:szCs w:val="17"/>
        </w:rPr>
        <w:drawing>
          <wp:anchor distT="0" distB="0" distL="114300" distR="114300" simplePos="0" relativeHeight="251658240" behindDoc="0" locked="0" layoutInCell="1" allowOverlap="1" wp14:anchorId="6FF14EBD" wp14:editId="3E34375B">
            <wp:simplePos x="0" y="0"/>
            <wp:positionH relativeFrom="column">
              <wp:posOffset>38100</wp:posOffset>
            </wp:positionH>
            <wp:positionV relativeFrom="paragraph">
              <wp:posOffset>84454</wp:posOffset>
            </wp:positionV>
            <wp:extent cx="933450" cy="938867"/>
            <wp:effectExtent l="0" t="0" r="0" b="0"/>
            <wp:wrapNone/>
            <wp:docPr id="104290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090" name=""/>
                    <pic:cNvPicPr/>
                  </pic:nvPicPr>
                  <pic:blipFill>
                    <a:blip r:embed="rId5"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34323" cy="939745"/>
                    </a:xfrm>
                    <a:prstGeom prst="rect">
                      <a:avLst/>
                    </a:prstGeom>
                  </pic:spPr>
                </pic:pic>
              </a:graphicData>
            </a:graphic>
            <wp14:sizeRelH relativeFrom="margin">
              <wp14:pctWidth>0</wp14:pctWidth>
            </wp14:sizeRelH>
            <wp14:sizeRelV relativeFrom="margin">
              <wp14:pctHeight>0</wp14:pctHeight>
            </wp14:sizeRelV>
          </wp:anchor>
        </w:drawing>
      </w:r>
    </w:p>
    <w:p w14:paraId="07CF47CE" w14:textId="77777777" w:rsidR="002072B6" w:rsidRDefault="002072B6" w:rsidP="00362F6B">
      <w:pPr>
        <w:spacing w:before="140" w:after="120"/>
        <w:jc w:val="right"/>
      </w:pPr>
    </w:p>
    <w:p w14:paraId="4F39B4F4" w14:textId="36026315" w:rsidR="00362F6B" w:rsidRPr="002072B6" w:rsidRDefault="00000000" w:rsidP="002072B6">
      <w:pPr>
        <w:spacing w:before="140" w:after="120"/>
        <w:jc w:val="right"/>
        <w:rPr>
          <w:rFonts w:hint="eastAsia"/>
        </w:rPr>
      </w:pPr>
      <w:r>
        <w:t>以上</w:t>
      </w:r>
    </w:p>
    <w:p w14:paraId="151F092C" w14:textId="77777777" w:rsidR="002072B6" w:rsidRDefault="002072B6" w:rsidP="00362F6B">
      <w:pPr>
        <w:rPr>
          <w:rFonts w:hint="eastAsia"/>
          <w:sz w:val="18"/>
          <w:szCs w:val="18"/>
        </w:rPr>
      </w:pPr>
    </w:p>
    <w:p w14:paraId="62ACED0C" w14:textId="1845F7A2" w:rsidR="00390962" w:rsidRDefault="00000000" w:rsidP="00362F6B">
      <w:r>
        <w:rPr>
          <w:sz w:val="18"/>
          <w:szCs w:val="18"/>
        </w:rPr>
        <w:t>＜お問い合わせ＞　RECOVERY8 事務局　佐々木 観菜　recovery8.rihariha@gmail.com</w:t>
      </w:r>
    </w:p>
    <w:sectPr w:rsidR="00390962">
      <w:pgSz w:w="11906" w:h="16838"/>
      <w:pgMar w:top="1100" w:right="1200" w:bottom="10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22A71"/>
    <w:multiLevelType w:val="hybridMultilevel"/>
    <w:tmpl w:val="C464E55A"/>
    <w:lvl w:ilvl="0" w:tplc="322E5484">
      <w:start w:val="1"/>
      <w:numFmt w:val="bullet"/>
      <w:lvlText w:val="●"/>
      <w:lvlJc w:val="left"/>
      <w:pPr>
        <w:ind w:left="720" w:hanging="360"/>
      </w:pPr>
    </w:lvl>
    <w:lvl w:ilvl="1" w:tplc="9CD06E58">
      <w:start w:val="1"/>
      <w:numFmt w:val="bullet"/>
      <w:lvlText w:val="○"/>
      <w:lvlJc w:val="left"/>
      <w:pPr>
        <w:ind w:left="1440" w:hanging="360"/>
      </w:pPr>
    </w:lvl>
    <w:lvl w:ilvl="2" w:tplc="AB02E67C">
      <w:start w:val="1"/>
      <w:numFmt w:val="bullet"/>
      <w:lvlText w:val="■"/>
      <w:lvlJc w:val="left"/>
      <w:pPr>
        <w:ind w:left="2160" w:hanging="360"/>
      </w:pPr>
    </w:lvl>
    <w:lvl w:ilvl="3" w:tplc="CB32C002">
      <w:start w:val="1"/>
      <w:numFmt w:val="bullet"/>
      <w:lvlText w:val="●"/>
      <w:lvlJc w:val="left"/>
      <w:pPr>
        <w:ind w:left="2880" w:hanging="360"/>
      </w:pPr>
    </w:lvl>
    <w:lvl w:ilvl="4" w:tplc="B0B6C76C">
      <w:start w:val="1"/>
      <w:numFmt w:val="bullet"/>
      <w:lvlText w:val="○"/>
      <w:lvlJc w:val="left"/>
      <w:pPr>
        <w:ind w:left="3600" w:hanging="360"/>
      </w:pPr>
    </w:lvl>
    <w:lvl w:ilvl="5" w:tplc="282A4E3E">
      <w:start w:val="1"/>
      <w:numFmt w:val="bullet"/>
      <w:lvlText w:val="■"/>
      <w:lvlJc w:val="left"/>
      <w:pPr>
        <w:ind w:left="4320" w:hanging="360"/>
      </w:pPr>
    </w:lvl>
    <w:lvl w:ilvl="6" w:tplc="065A0270">
      <w:start w:val="1"/>
      <w:numFmt w:val="bullet"/>
      <w:lvlText w:val="●"/>
      <w:lvlJc w:val="left"/>
      <w:pPr>
        <w:ind w:left="5040" w:hanging="360"/>
      </w:pPr>
    </w:lvl>
    <w:lvl w:ilvl="7" w:tplc="D59A242A">
      <w:start w:val="1"/>
      <w:numFmt w:val="bullet"/>
      <w:lvlText w:val="●"/>
      <w:lvlJc w:val="left"/>
      <w:pPr>
        <w:ind w:left="5760" w:hanging="360"/>
      </w:pPr>
    </w:lvl>
    <w:lvl w:ilvl="8" w:tplc="D90C1B64">
      <w:start w:val="1"/>
      <w:numFmt w:val="bullet"/>
      <w:lvlText w:val="●"/>
      <w:lvlJc w:val="left"/>
      <w:pPr>
        <w:ind w:left="6480" w:hanging="360"/>
      </w:pPr>
    </w:lvl>
  </w:abstractNum>
  <w:num w:numId="1" w16cid:durableId="100201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62"/>
    <w:rsid w:val="002072B6"/>
    <w:rsid w:val="00362F6B"/>
    <w:rsid w:val="00390962"/>
    <w:rsid w:val="004E147D"/>
    <w:rsid w:val="009F2498"/>
    <w:rsid w:val="00A4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FC79A"/>
  <w15:docId w15:val="{B5353D72-A033-46F5-A2F1-D6423E3D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亮輔 乳井</cp:lastModifiedBy>
  <cp:revision>2</cp:revision>
  <dcterms:created xsi:type="dcterms:W3CDTF">2026-07-20T01:03:00Z</dcterms:created>
  <dcterms:modified xsi:type="dcterms:W3CDTF">2026-07-20T13:33:00Z</dcterms:modified>
</cp:coreProperties>
</file>